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E4DE3" w14:textId="7D8728E9" w:rsidR="009C14CF" w:rsidRDefault="007852A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Richard T Lee</w:t>
      </w:r>
      <w:r w:rsidR="00BA7CF3">
        <w:rPr>
          <w:b/>
          <w:bCs/>
          <w:sz w:val="24"/>
          <w:szCs w:val="24"/>
        </w:rPr>
        <w:t xml:space="preserve">                                                                                                             2/3/22</w:t>
      </w:r>
    </w:p>
    <w:p w14:paraId="7AFBC376" w14:textId="144320FD" w:rsidR="007852A6" w:rsidRDefault="007852A6">
      <w:pPr>
        <w:rPr>
          <w:sz w:val="24"/>
          <w:szCs w:val="24"/>
        </w:rPr>
      </w:pPr>
      <w:r>
        <w:rPr>
          <w:sz w:val="24"/>
          <w:szCs w:val="24"/>
        </w:rPr>
        <w:t>489 Agnes St</w:t>
      </w:r>
    </w:p>
    <w:p w14:paraId="6E553F68" w14:textId="4EDAFCAB" w:rsidR="007852A6" w:rsidRDefault="007852A6">
      <w:pPr>
        <w:rPr>
          <w:sz w:val="24"/>
          <w:szCs w:val="24"/>
        </w:rPr>
      </w:pPr>
      <w:r>
        <w:rPr>
          <w:sz w:val="24"/>
          <w:szCs w:val="24"/>
        </w:rPr>
        <w:t>Ste 112-118</w:t>
      </w:r>
    </w:p>
    <w:p w14:paraId="421C1373" w14:textId="05E1F43E" w:rsidR="007852A6" w:rsidRDefault="007852A6">
      <w:pPr>
        <w:rPr>
          <w:sz w:val="24"/>
          <w:szCs w:val="24"/>
        </w:rPr>
      </w:pPr>
      <w:r>
        <w:rPr>
          <w:sz w:val="24"/>
          <w:szCs w:val="24"/>
        </w:rPr>
        <w:t>Bastrop TX 78602</w:t>
      </w:r>
    </w:p>
    <w:p w14:paraId="486391D1" w14:textId="3B789129" w:rsidR="007852A6" w:rsidRDefault="007852A6">
      <w:pPr>
        <w:rPr>
          <w:sz w:val="24"/>
          <w:szCs w:val="24"/>
        </w:rPr>
      </w:pPr>
      <w:r>
        <w:rPr>
          <w:sz w:val="24"/>
          <w:szCs w:val="24"/>
        </w:rPr>
        <w:t>512-354-5207</w:t>
      </w:r>
    </w:p>
    <w:p w14:paraId="1B65933C" w14:textId="73DAE527" w:rsidR="007852A6" w:rsidRDefault="007D7EFF">
      <w:pPr>
        <w:rPr>
          <w:sz w:val="24"/>
          <w:szCs w:val="24"/>
        </w:rPr>
      </w:pPr>
      <w:hyperlink r:id="rId4" w:history="1">
        <w:r w:rsidR="007852A6" w:rsidRPr="00737C8C">
          <w:rPr>
            <w:rStyle w:val="Hyperlink"/>
            <w:sz w:val="24"/>
            <w:szCs w:val="24"/>
          </w:rPr>
          <w:t>vaquerohomes@yahoo.com</w:t>
        </w:r>
      </w:hyperlink>
    </w:p>
    <w:p w14:paraId="4D37F045" w14:textId="013085DA" w:rsidR="00417F66" w:rsidRDefault="007852A6" w:rsidP="00747F5F">
      <w:pPr>
        <w:rPr>
          <w:sz w:val="24"/>
          <w:szCs w:val="24"/>
        </w:rPr>
      </w:pPr>
      <w:r>
        <w:rPr>
          <w:sz w:val="24"/>
          <w:szCs w:val="24"/>
        </w:rPr>
        <w:t>Dear PUC,</w:t>
      </w:r>
    </w:p>
    <w:p w14:paraId="3D8BB6B7" w14:textId="59E1A4A3" w:rsidR="007D7EFF" w:rsidRDefault="007D7EFF" w:rsidP="00747F5F">
      <w:pPr>
        <w:rPr>
          <w:sz w:val="24"/>
          <w:szCs w:val="24"/>
        </w:rPr>
      </w:pPr>
      <w:r>
        <w:rPr>
          <w:sz w:val="24"/>
          <w:szCs w:val="24"/>
        </w:rPr>
        <w:t>Letter of withdrawal</w:t>
      </w:r>
    </w:p>
    <w:p w14:paraId="1B3C81C0" w14:textId="227F3F54" w:rsidR="00747F5F" w:rsidRDefault="007D7EFF" w:rsidP="00747F5F">
      <w:pPr>
        <w:rPr>
          <w:sz w:val="24"/>
          <w:szCs w:val="24"/>
        </w:rPr>
      </w:pPr>
      <w:r>
        <w:rPr>
          <w:sz w:val="24"/>
          <w:szCs w:val="24"/>
        </w:rPr>
        <w:t>I am the filing party</w:t>
      </w:r>
      <w:r w:rsidR="00747F5F">
        <w:rPr>
          <w:sz w:val="24"/>
          <w:szCs w:val="24"/>
        </w:rPr>
        <w:t xml:space="preserve">. </w:t>
      </w:r>
    </w:p>
    <w:p w14:paraId="276DC701" w14:textId="6B6603BF" w:rsidR="00C31348" w:rsidRDefault="00C31348">
      <w:pPr>
        <w:rPr>
          <w:sz w:val="24"/>
          <w:szCs w:val="24"/>
        </w:rPr>
      </w:pPr>
      <w:r>
        <w:rPr>
          <w:sz w:val="24"/>
          <w:szCs w:val="24"/>
        </w:rPr>
        <w:t>Respectfully, Richard T Lee</w:t>
      </w:r>
    </w:p>
    <w:p w14:paraId="43AAB492" w14:textId="06DE0B1A" w:rsidR="00747F5F" w:rsidRDefault="00747F5F">
      <w:pPr>
        <w:rPr>
          <w:sz w:val="24"/>
          <w:szCs w:val="24"/>
        </w:rPr>
      </w:pPr>
    </w:p>
    <w:p w14:paraId="0F5C918E" w14:textId="77777777" w:rsidR="00747F5F" w:rsidRDefault="00747F5F">
      <w:pPr>
        <w:rPr>
          <w:sz w:val="24"/>
          <w:szCs w:val="24"/>
        </w:rPr>
      </w:pPr>
    </w:p>
    <w:p w14:paraId="17EB40B3" w14:textId="77777777" w:rsidR="00C31348" w:rsidRPr="007852A6" w:rsidRDefault="00C31348">
      <w:pPr>
        <w:rPr>
          <w:sz w:val="24"/>
          <w:szCs w:val="24"/>
        </w:rPr>
      </w:pPr>
    </w:p>
    <w:sectPr w:rsidR="00C31348" w:rsidRPr="00785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2A6"/>
    <w:rsid w:val="0016052E"/>
    <w:rsid w:val="001A0789"/>
    <w:rsid w:val="00417F66"/>
    <w:rsid w:val="00485314"/>
    <w:rsid w:val="006E58C0"/>
    <w:rsid w:val="00747F5F"/>
    <w:rsid w:val="007852A6"/>
    <w:rsid w:val="007911B2"/>
    <w:rsid w:val="007D7EFF"/>
    <w:rsid w:val="009C14CF"/>
    <w:rsid w:val="00BA7CF3"/>
    <w:rsid w:val="00C31348"/>
    <w:rsid w:val="00F7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5F51E"/>
  <w15:chartTrackingRefBased/>
  <w15:docId w15:val="{2F8AFF02-5A17-4027-9173-4786EC7B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52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5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aquerohomes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Lee</dc:creator>
  <cp:keywords/>
  <dc:description/>
  <cp:lastModifiedBy>Richard Lee</cp:lastModifiedBy>
  <cp:revision>7</cp:revision>
  <dcterms:created xsi:type="dcterms:W3CDTF">2021-11-22T16:16:00Z</dcterms:created>
  <dcterms:modified xsi:type="dcterms:W3CDTF">2022-02-03T20:48:00Z</dcterms:modified>
</cp:coreProperties>
</file>